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43" w:rsidRPr="00E0084B" w:rsidRDefault="00787943" w:rsidP="00E0084B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800"/>
        <w:gridCol w:w="2161"/>
        <w:gridCol w:w="249"/>
        <w:gridCol w:w="1701"/>
        <w:gridCol w:w="1284"/>
        <w:gridCol w:w="275"/>
        <w:gridCol w:w="2961"/>
        <w:gridCol w:w="300"/>
        <w:gridCol w:w="2936"/>
      </w:tblGrid>
      <w:tr w:rsidR="00787943" w:rsidTr="00787943">
        <w:trPr>
          <w:gridAfter w:val="5"/>
          <w:wAfter w:w="7756" w:type="dxa"/>
        </w:trPr>
        <w:tc>
          <w:tcPr>
            <w:tcW w:w="1129" w:type="dxa"/>
            <w:gridSpan w:val="2"/>
          </w:tcPr>
          <w:p w:rsidR="00787943" w:rsidRDefault="00787943">
            <w:r>
              <w:t>Emisor: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</w:pPr>
            <w:bookmarkStart w:id="0" w:name="_GoBack"/>
            <w:bookmarkEnd w:id="0"/>
          </w:p>
        </w:tc>
      </w:tr>
      <w:tr w:rsidR="00787943" w:rsidTr="00787943">
        <w:trPr>
          <w:gridAfter w:val="5"/>
          <w:wAfter w:w="7756" w:type="dxa"/>
        </w:trPr>
        <w:tc>
          <w:tcPr>
            <w:tcW w:w="5240" w:type="dxa"/>
            <w:gridSpan w:val="5"/>
          </w:tcPr>
          <w:p w:rsidR="00787943" w:rsidRDefault="00787943">
            <w:r>
              <w:t>Personas Autorizadas para firmar sello de autenticidad</w:t>
            </w: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Default="00787943">
            <w:pPr>
              <w:rPr>
                <w:sz w:val="20"/>
                <w:szCs w:val="20"/>
              </w:rPr>
            </w:pPr>
          </w:p>
          <w:p w:rsidR="00787943" w:rsidRDefault="00787943">
            <w:pPr>
              <w:rPr>
                <w:sz w:val="20"/>
                <w:szCs w:val="20"/>
              </w:rPr>
            </w:pPr>
          </w:p>
          <w:p w:rsidR="00787943" w:rsidRPr="00787943" w:rsidRDefault="00787943">
            <w:pPr>
              <w:rPr>
                <w:sz w:val="20"/>
                <w:szCs w:val="20"/>
              </w:rPr>
            </w:pPr>
            <w:r w:rsidRPr="00787943">
              <w:rPr>
                <w:sz w:val="20"/>
                <w:szCs w:val="20"/>
              </w:rPr>
              <w:t>1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787943" w:rsidRDefault="00787943">
            <w:pPr>
              <w:rPr>
                <w:sz w:val="20"/>
                <w:szCs w:val="20"/>
              </w:rPr>
            </w:pPr>
          </w:p>
          <w:p w:rsidR="00787943" w:rsidRDefault="00787943">
            <w:pPr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 w:rsidRPr="00787943">
              <w:rPr>
                <w:sz w:val="20"/>
                <w:szCs w:val="20"/>
              </w:rPr>
              <w:t>Nombre y Apellido</w:t>
            </w: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Default="00787943">
            <w:pPr>
              <w:rPr>
                <w:sz w:val="20"/>
                <w:szCs w:val="20"/>
              </w:rPr>
            </w:pPr>
          </w:p>
          <w:p w:rsidR="00787943" w:rsidRDefault="00787943">
            <w:pPr>
              <w:rPr>
                <w:sz w:val="20"/>
                <w:szCs w:val="20"/>
              </w:rPr>
            </w:pPr>
          </w:p>
          <w:p w:rsidR="00787943" w:rsidRPr="00787943" w:rsidRDefault="0078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 w:rsidRPr="00787943">
              <w:rPr>
                <w:sz w:val="20"/>
                <w:szCs w:val="20"/>
              </w:rPr>
              <w:t>Nombre y Apellido</w:t>
            </w: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Default="00787943">
            <w:pPr>
              <w:rPr>
                <w:sz w:val="20"/>
                <w:szCs w:val="20"/>
              </w:rPr>
            </w:pPr>
          </w:p>
          <w:p w:rsidR="00787943" w:rsidRDefault="00787943">
            <w:pPr>
              <w:rPr>
                <w:sz w:val="20"/>
                <w:szCs w:val="20"/>
              </w:rPr>
            </w:pPr>
          </w:p>
          <w:p w:rsidR="00787943" w:rsidRPr="00787943" w:rsidRDefault="0078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 w:rsidRPr="00787943">
              <w:rPr>
                <w:sz w:val="20"/>
                <w:szCs w:val="20"/>
              </w:rPr>
              <w:t>Nombre y Apellido</w:t>
            </w: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Default="00787943">
            <w:pPr>
              <w:rPr>
                <w:sz w:val="20"/>
                <w:szCs w:val="20"/>
              </w:rPr>
            </w:pPr>
          </w:p>
          <w:p w:rsidR="00787943" w:rsidRDefault="00787943">
            <w:pPr>
              <w:rPr>
                <w:sz w:val="20"/>
                <w:szCs w:val="20"/>
              </w:rPr>
            </w:pPr>
          </w:p>
          <w:p w:rsidR="00787943" w:rsidRPr="00787943" w:rsidRDefault="0078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 w:rsidRPr="00787943">
              <w:rPr>
                <w:sz w:val="20"/>
                <w:szCs w:val="20"/>
              </w:rPr>
              <w:t>Nombre y Apellido</w:t>
            </w: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Default="00787943">
            <w:pPr>
              <w:rPr>
                <w:sz w:val="20"/>
                <w:szCs w:val="20"/>
              </w:rPr>
            </w:pPr>
          </w:p>
          <w:p w:rsidR="00787943" w:rsidRDefault="00787943">
            <w:pPr>
              <w:rPr>
                <w:sz w:val="20"/>
                <w:szCs w:val="20"/>
              </w:rPr>
            </w:pPr>
          </w:p>
          <w:p w:rsidR="00787943" w:rsidRPr="00787943" w:rsidRDefault="0078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Default="00787943" w:rsidP="00787943">
            <w:pPr>
              <w:jc w:val="center"/>
              <w:rPr>
                <w:sz w:val="20"/>
                <w:szCs w:val="20"/>
              </w:rPr>
            </w:pPr>
          </w:p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</w:tr>
      <w:tr w:rsidR="00787943" w:rsidRPr="00787943" w:rsidTr="00787943">
        <w:tblPrEx>
          <w:jc w:val="center"/>
        </w:tblPrEx>
        <w:trPr>
          <w:jc w:val="center"/>
        </w:trPr>
        <w:tc>
          <w:tcPr>
            <w:tcW w:w="32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 w:rsidRPr="00787943">
              <w:rPr>
                <w:sz w:val="20"/>
                <w:szCs w:val="20"/>
              </w:rPr>
              <w:t>Nombre y Apellido</w:t>
            </w:r>
          </w:p>
        </w:tc>
        <w:tc>
          <w:tcPr>
            <w:tcW w:w="249" w:type="dxa"/>
          </w:tcPr>
          <w:p w:rsidR="00787943" w:rsidRPr="00787943" w:rsidRDefault="0078794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75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00" w:type="dxa"/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87943" w:rsidRPr="00787943" w:rsidRDefault="00787943" w:rsidP="0078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</w:p>
        </w:tc>
      </w:tr>
    </w:tbl>
    <w:p w:rsidR="00AC3AC1" w:rsidRDefault="00AC3A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550"/>
        <w:gridCol w:w="4332"/>
      </w:tblGrid>
      <w:tr w:rsidR="00870D45" w:rsidRPr="00870D45" w:rsidTr="00870D45">
        <w:tc>
          <w:tcPr>
            <w:tcW w:w="3114" w:type="dxa"/>
          </w:tcPr>
          <w:p w:rsidR="00870D45" w:rsidRPr="00870D45" w:rsidRDefault="00870D45">
            <w:pPr>
              <w:rPr>
                <w:sz w:val="20"/>
                <w:szCs w:val="20"/>
              </w:rPr>
            </w:pPr>
            <w:r w:rsidRPr="00870D45">
              <w:rPr>
                <w:sz w:val="20"/>
                <w:szCs w:val="20"/>
              </w:rPr>
              <w:t>Otras observaciones:</w:t>
            </w:r>
          </w:p>
        </w:tc>
        <w:tc>
          <w:tcPr>
            <w:tcW w:w="9882" w:type="dxa"/>
            <w:gridSpan w:val="2"/>
            <w:tcBorders>
              <w:bottom w:val="single" w:sz="4" w:space="0" w:color="auto"/>
            </w:tcBorders>
          </w:tcPr>
          <w:p w:rsidR="00870D45" w:rsidRPr="00870D45" w:rsidRDefault="00870D45">
            <w:pPr>
              <w:rPr>
                <w:sz w:val="20"/>
                <w:szCs w:val="20"/>
              </w:rPr>
            </w:pPr>
          </w:p>
        </w:tc>
      </w:tr>
      <w:tr w:rsidR="00870D45" w:rsidRPr="00870D45" w:rsidTr="00870D45">
        <w:tc>
          <w:tcPr>
            <w:tcW w:w="12996" w:type="dxa"/>
            <w:gridSpan w:val="3"/>
          </w:tcPr>
          <w:p w:rsidR="00870D45" w:rsidRPr="00870D45" w:rsidRDefault="00870D45">
            <w:pPr>
              <w:rPr>
                <w:sz w:val="20"/>
                <w:szCs w:val="20"/>
              </w:rPr>
            </w:pPr>
            <w:r w:rsidRPr="00870D45">
              <w:rPr>
                <w:sz w:val="20"/>
                <w:szCs w:val="20"/>
              </w:rPr>
              <w:t>Este registro deja sin efecto cualquier otro anterior.</w:t>
            </w:r>
          </w:p>
        </w:tc>
      </w:tr>
      <w:tr w:rsidR="00870D45" w:rsidRPr="00870D45" w:rsidTr="00870D45">
        <w:trPr>
          <w:trHeight w:val="536"/>
        </w:trPr>
        <w:tc>
          <w:tcPr>
            <w:tcW w:w="3114" w:type="dxa"/>
            <w:tcBorders>
              <w:bottom w:val="single" w:sz="4" w:space="0" w:color="auto"/>
            </w:tcBorders>
          </w:tcPr>
          <w:p w:rsidR="00870D45" w:rsidRDefault="00870D45" w:rsidP="00E0084B">
            <w:pPr>
              <w:jc w:val="center"/>
              <w:rPr>
                <w:sz w:val="20"/>
                <w:szCs w:val="20"/>
              </w:rPr>
            </w:pPr>
          </w:p>
          <w:p w:rsidR="00E0084B" w:rsidRDefault="00E0084B" w:rsidP="00E0084B">
            <w:pPr>
              <w:jc w:val="center"/>
              <w:rPr>
                <w:sz w:val="20"/>
                <w:szCs w:val="20"/>
              </w:rPr>
            </w:pPr>
          </w:p>
          <w:p w:rsidR="00E0084B" w:rsidRPr="00870D45" w:rsidRDefault="00E0084B" w:rsidP="00E00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0" w:type="dxa"/>
          </w:tcPr>
          <w:p w:rsidR="00870D45" w:rsidRPr="00870D45" w:rsidRDefault="00870D4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left w:val="nil"/>
              <w:bottom w:val="single" w:sz="4" w:space="0" w:color="auto"/>
            </w:tcBorders>
          </w:tcPr>
          <w:p w:rsidR="00870D45" w:rsidRPr="00870D45" w:rsidRDefault="00870D45">
            <w:pPr>
              <w:rPr>
                <w:sz w:val="20"/>
                <w:szCs w:val="20"/>
              </w:rPr>
            </w:pPr>
          </w:p>
          <w:p w:rsidR="00870D45" w:rsidRPr="00870D45" w:rsidRDefault="00870D45">
            <w:pPr>
              <w:rPr>
                <w:sz w:val="20"/>
                <w:szCs w:val="20"/>
              </w:rPr>
            </w:pPr>
          </w:p>
          <w:p w:rsidR="00870D45" w:rsidRPr="00870D45" w:rsidRDefault="00870D45" w:rsidP="00E0084B">
            <w:pPr>
              <w:jc w:val="center"/>
              <w:rPr>
                <w:sz w:val="20"/>
                <w:szCs w:val="20"/>
              </w:rPr>
            </w:pPr>
          </w:p>
        </w:tc>
      </w:tr>
      <w:tr w:rsidR="00870D45" w:rsidRPr="00870D45" w:rsidTr="00870D45">
        <w:tc>
          <w:tcPr>
            <w:tcW w:w="3114" w:type="dxa"/>
            <w:tcBorders>
              <w:top w:val="single" w:sz="4" w:space="0" w:color="auto"/>
            </w:tcBorders>
          </w:tcPr>
          <w:p w:rsidR="00870D45" w:rsidRPr="00870D45" w:rsidRDefault="00870D45">
            <w:pPr>
              <w:rPr>
                <w:sz w:val="20"/>
                <w:szCs w:val="20"/>
              </w:rPr>
            </w:pPr>
            <w:r w:rsidRPr="00870D45">
              <w:rPr>
                <w:sz w:val="20"/>
                <w:szCs w:val="20"/>
              </w:rPr>
              <w:t>Lugar y fecha</w:t>
            </w:r>
          </w:p>
        </w:tc>
        <w:tc>
          <w:tcPr>
            <w:tcW w:w="5550" w:type="dxa"/>
          </w:tcPr>
          <w:p w:rsidR="00870D45" w:rsidRPr="00870D45" w:rsidRDefault="00870D45" w:rsidP="00870D45">
            <w:pPr>
              <w:jc w:val="center"/>
              <w:rPr>
                <w:sz w:val="20"/>
                <w:szCs w:val="20"/>
              </w:rPr>
            </w:pPr>
            <w:r w:rsidRPr="00870D45">
              <w:rPr>
                <w:sz w:val="20"/>
                <w:szCs w:val="20"/>
              </w:rPr>
              <w:t>Sello Blanco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</w:tcBorders>
          </w:tcPr>
          <w:p w:rsidR="00870D45" w:rsidRPr="00870D45" w:rsidRDefault="00870D45" w:rsidP="00870D45">
            <w:pPr>
              <w:jc w:val="center"/>
              <w:rPr>
                <w:sz w:val="20"/>
                <w:szCs w:val="20"/>
              </w:rPr>
            </w:pPr>
            <w:r w:rsidRPr="00870D45">
              <w:rPr>
                <w:sz w:val="20"/>
                <w:szCs w:val="20"/>
              </w:rPr>
              <w:t>Firma representante legal</w:t>
            </w:r>
          </w:p>
        </w:tc>
      </w:tr>
    </w:tbl>
    <w:p w:rsidR="00E0084B" w:rsidRDefault="00E0084B" w:rsidP="00870D45">
      <w:pPr>
        <w:spacing w:after="0" w:line="240" w:lineRule="auto"/>
        <w:rPr>
          <w:sz w:val="18"/>
          <w:szCs w:val="18"/>
        </w:rPr>
      </w:pPr>
    </w:p>
    <w:p w:rsidR="00870D45" w:rsidRDefault="00870D45" w:rsidP="00870D45">
      <w:pPr>
        <w:spacing w:after="0" w:line="240" w:lineRule="auto"/>
        <w:rPr>
          <w:sz w:val="18"/>
          <w:szCs w:val="18"/>
        </w:rPr>
      </w:pPr>
      <w:r w:rsidRPr="00870D45">
        <w:rPr>
          <w:sz w:val="18"/>
          <w:szCs w:val="18"/>
        </w:rPr>
        <w:t>El suscrito notario da fe que las firmas que anteceden son auténticas y fueron estampadas</w:t>
      </w:r>
      <w:r>
        <w:rPr>
          <w:sz w:val="18"/>
          <w:szCs w:val="18"/>
        </w:rPr>
        <w:t xml:space="preserve"> e</w:t>
      </w:r>
      <w:r w:rsidRPr="00870D45">
        <w:rPr>
          <w:sz w:val="18"/>
          <w:szCs w:val="18"/>
        </w:rPr>
        <w:t xml:space="preserve">n su presencia.  </w:t>
      </w:r>
    </w:p>
    <w:p w:rsidR="00870D45" w:rsidRPr="00870D45" w:rsidRDefault="00870D45" w:rsidP="00870D45">
      <w:pPr>
        <w:spacing w:after="0" w:line="240" w:lineRule="auto"/>
        <w:rPr>
          <w:sz w:val="18"/>
          <w:szCs w:val="18"/>
        </w:rPr>
      </w:pPr>
      <w:r w:rsidRPr="00870D45">
        <w:rPr>
          <w:sz w:val="18"/>
          <w:szCs w:val="18"/>
        </w:rPr>
        <w:t>Se realiza la presente autenticación de f</w:t>
      </w:r>
      <w:r>
        <w:rPr>
          <w:sz w:val="18"/>
          <w:szCs w:val="18"/>
        </w:rPr>
        <w:t xml:space="preserve">irmas para efectos internos de </w:t>
      </w:r>
      <w:r w:rsidRPr="00870D45">
        <w:rPr>
          <w:sz w:val="18"/>
          <w:szCs w:val="18"/>
        </w:rPr>
        <w:t>INTERCLEAR Central de Valores S.A.</w:t>
      </w:r>
    </w:p>
    <w:sectPr w:rsidR="00870D45" w:rsidRPr="00870D45" w:rsidSect="00E0084B">
      <w:headerReference w:type="default" r:id="rId6"/>
      <w:pgSz w:w="15840" w:h="12240" w:orient="landscape" w:code="1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1D" w:rsidRDefault="00C80B1D" w:rsidP="00787943">
      <w:pPr>
        <w:spacing w:after="0" w:line="240" w:lineRule="auto"/>
      </w:pPr>
      <w:r>
        <w:separator/>
      </w:r>
    </w:p>
  </w:endnote>
  <w:endnote w:type="continuationSeparator" w:id="0">
    <w:p w:rsidR="00C80B1D" w:rsidRDefault="00C80B1D" w:rsidP="0078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1D" w:rsidRDefault="00C80B1D" w:rsidP="00787943">
      <w:pPr>
        <w:spacing w:after="0" w:line="240" w:lineRule="auto"/>
      </w:pPr>
      <w:r>
        <w:separator/>
      </w:r>
    </w:p>
  </w:footnote>
  <w:footnote w:type="continuationSeparator" w:id="0">
    <w:p w:rsidR="00C80B1D" w:rsidRDefault="00C80B1D" w:rsidP="0078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5" w:rsidRPr="00870D45" w:rsidRDefault="00787943">
    <w:pPr>
      <w:pStyle w:val="Header"/>
      <w:rPr>
        <w:b/>
      </w:rPr>
    </w:pPr>
    <w:r>
      <w:rPr>
        <w:rFonts w:ascii="Segoe UI" w:hAnsi="Segoe UI" w:cs="Segoe UI"/>
        <w:noProof/>
        <w:color w:val="444444"/>
        <w:sz w:val="20"/>
        <w:szCs w:val="20"/>
        <w:lang w:eastAsia="es-CR"/>
      </w:rPr>
      <w:drawing>
        <wp:inline distT="0" distB="0" distL="0" distR="0" wp14:anchorId="7BF2C3CA" wp14:editId="2B4E1ADD">
          <wp:extent cx="1276350" cy="446942"/>
          <wp:effectExtent l="0" t="0" r="0" b="0"/>
          <wp:docPr id="1" name="Picture 1" descr="Logo Intercle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rclea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18" cy="4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D45">
      <w:t xml:space="preserve">   </w:t>
    </w:r>
    <w:r w:rsidR="00870D45" w:rsidRPr="00870D45">
      <w:rPr>
        <w:b/>
      </w:rPr>
      <w:t xml:space="preserve">REGISTRO DE FIRMAS AUTORIZADAS PARA LA VERIFICCIÓN DE LA AUTENTICIDAD DE LOS VALORES Y </w:t>
    </w:r>
  </w:p>
  <w:p w:rsidR="00787943" w:rsidRDefault="00870D45">
    <w:pPr>
      <w:pStyle w:val="Header"/>
    </w:pPr>
    <w:r w:rsidRPr="00870D45">
      <w:rPr>
        <w:b/>
      </w:rPr>
      <w:tab/>
    </w:r>
    <w:r w:rsidRPr="00870D45">
      <w:rPr>
        <w:b/>
      </w:rPr>
      <w:tab/>
      <w:t>LA EXISTENCIA DE ORDENES DE NO PAGO</w:t>
    </w:r>
    <w:r w:rsidR="00E0084B">
      <w:rPr>
        <w:b/>
      </w:rPr>
      <w:t xml:space="preserve"> (ANEXO #9)</w:t>
    </w:r>
    <w:r>
      <w:tab/>
    </w:r>
    <w:r>
      <w:tab/>
    </w:r>
  </w:p>
  <w:p w:rsidR="00787943" w:rsidRDefault="00787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43"/>
    <w:rsid w:val="00787943"/>
    <w:rsid w:val="00870D45"/>
    <w:rsid w:val="00AC3AC1"/>
    <w:rsid w:val="00C80B1D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7E869A6-FCE9-4974-BA28-89DF6F38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43"/>
  </w:style>
  <w:style w:type="paragraph" w:styleId="Footer">
    <w:name w:val="footer"/>
    <w:basedOn w:val="Normal"/>
    <w:link w:val="FooterChar"/>
    <w:uiPriority w:val="99"/>
    <w:unhideWhenUsed/>
    <w:rsid w:val="00787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43"/>
  </w:style>
  <w:style w:type="table" w:styleId="TableGrid">
    <w:name w:val="Table Grid"/>
    <w:basedOn w:val="TableNormal"/>
    <w:uiPriority w:val="39"/>
    <w:rsid w:val="0078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Solis Palma</dc:creator>
  <cp:keywords/>
  <dc:description/>
  <cp:lastModifiedBy>Hazel Solis Palma</cp:lastModifiedBy>
  <cp:revision>1</cp:revision>
  <dcterms:created xsi:type="dcterms:W3CDTF">2016-03-21T16:11:00Z</dcterms:created>
  <dcterms:modified xsi:type="dcterms:W3CDTF">2016-03-21T16:33:00Z</dcterms:modified>
</cp:coreProperties>
</file>